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un-super-titre"/>
    <w:p>
      <w:pPr>
        <w:pStyle w:val="Heading1"/>
      </w:pPr>
      <w:r>
        <w:t xml:space="preserve">Un super titre</w:t>
      </w:r>
    </w:p>
    <w:p>
      <w:pPr>
        <w:pStyle w:val="FirstParagraph"/>
      </w:pPr>
      <w:r>
        <w:rPr>
          <w:b/>
          <w:bCs/>
        </w:rPr>
        <w:t xml:space="preserve">Gras</w:t>
      </w:r>
      <w:r>
        <w:t xml:space="preserve"> </w:t>
      </w:r>
      <w:r>
        <w:rPr>
          <w:i/>
          <w:iCs/>
        </w:rPr>
        <w:t xml:space="preserve">italique</w:t>
      </w:r>
    </w:p>
    <w:p>
      <w:pPr>
        <w:pStyle w:val="CaptionedFigure"/>
      </w:pPr>
      <w:r>
        <w:drawing>
          <wp:inline>
            <wp:extent cx="5334000" cy="4038913"/>
            <wp:effectExtent b="0" l="0" r="0" t="0"/>
            <wp:docPr descr="attachments/Capture d’écran 2024-03-28 à 12.17.45.png" title="" id="10" name="Picture"/>
            <a:graphic>
              <a:graphicData uri="http://schemas.openxmlformats.org/drawingml/2006/picture">
                <pic:pic>
                  <pic:nvPicPr>
                    <pic:cNvPr descr="media/attachments/Capture d’écran 2024-03-28 à 12.17.45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38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attachments/Capture d’écran 2024-03-28 à 12.17.45.png</w:t>
      </w:r>
    </w:p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2026-02-15T18:30:45Z</dcterms:created>
  <dcterms:modified xsi:type="dcterms:W3CDTF">2026-02-15T18:30:45Z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ases">
    <vt:lpwstr/>
  </property>
  <property fmtid="{D5CDD505-2E9C-101B-9397-08002B2CF9AE}" pid="3" name="tags">
    <vt:lpwstr/>
  </property>
  <property fmtid="{D5CDD505-2E9C-101B-9397-08002B2CF9AE}" pid="4" name="up">
    <vt:lpwstr/>
  </property>
</Properties>
</file>